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E41C6" w14:textId="77777777" w:rsidR="00B10022" w:rsidRPr="00B10022" w:rsidRDefault="00B10022" w:rsidP="00B10022">
      <w:pPr>
        <w:jc w:val="right"/>
        <w:rPr>
          <w:rFonts w:ascii="Times New Roman" w:hAnsi="Times New Roman" w:cs="Times New Roman"/>
          <w:sz w:val="28"/>
          <w:szCs w:val="28"/>
        </w:rPr>
      </w:pPr>
      <w:r w:rsidRPr="00B10022">
        <w:rPr>
          <w:rFonts w:ascii="Times New Roman" w:hAnsi="Times New Roman" w:cs="Times New Roman"/>
          <w:sz w:val="28"/>
          <w:szCs w:val="28"/>
        </w:rPr>
        <w:t>ПРОЕКТ</w:t>
      </w:r>
    </w:p>
    <w:p w14:paraId="74DE25C3" w14:textId="39D0E0B7" w:rsidR="00B10022" w:rsidRPr="00B10022" w:rsidRDefault="00242CA8" w:rsidP="00B100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</w:t>
      </w:r>
      <w:r w:rsidR="00B10022" w:rsidRPr="00B1002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14:paraId="095BAC12" w14:textId="4471BC6C" w:rsidR="00B10022" w:rsidRPr="00B10022" w:rsidRDefault="00242CA8" w:rsidP="00B100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ГУБЕРНАТОРА БРЯНСКОЙ ОБЛАСТИ</w:t>
      </w:r>
    </w:p>
    <w:p w14:paraId="1CE4D654" w14:textId="77777777" w:rsidR="00B10022" w:rsidRPr="00B10022" w:rsidRDefault="00B10022" w:rsidP="00B10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№                                          </w:t>
      </w:r>
    </w:p>
    <w:p w14:paraId="11FF194E" w14:textId="77777777" w:rsidR="00B10022" w:rsidRDefault="00B10022" w:rsidP="001417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02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Брянск</w:t>
      </w:r>
    </w:p>
    <w:p w14:paraId="027A6F13" w14:textId="77777777" w:rsidR="00B10022" w:rsidRPr="00B10022" w:rsidRDefault="00B10022" w:rsidP="00B10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1260D" w14:textId="0F824659" w:rsidR="009F343C" w:rsidRDefault="00B10022" w:rsidP="0047188B">
      <w:pPr>
        <w:pStyle w:val="ConsPlusTitle"/>
        <w:ind w:right="425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B10022">
        <w:rPr>
          <w:rFonts w:ascii="Times New Roman" w:hAnsi="Times New Roman" w:cs="Times New Roman"/>
          <w:b w:val="0"/>
          <w:sz w:val="28"/>
          <w:szCs w:val="28"/>
        </w:rPr>
        <w:t xml:space="preserve"> внесении изменений </w:t>
      </w:r>
      <w:r w:rsidR="00141733">
        <w:rPr>
          <w:rFonts w:ascii="Times New Roman" w:hAnsi="Times New Roman" w:cs="Times New Roman"/>
          <w:b w:val="0"/>
          <w:sz w:val="28"/>
          <w:szCs w:val="28"/>
        </w:rPr>
        <w:t>в</w:t>
      </w:r>
      <w:r w:rsidR="009F343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F343C" w:rsidRPr="009F343C">
        <w:rPr>
          <w:rFonts w:ascii="Times New Roman" w:hAnsi="Times New Roman" w:cs="Times New Roman"/>
          <w:b w:val="0"/>
          <w:sz w:val="28"/>
          <w:szCs w:val="28"/>
        </w:rPr>
        <w:t xml:space="preserve">Указ Губернатора Брянской области от 26.12.2013 </w:t>
      </w:r>
      <w:r w:rsidR="009F343C">
        <w:rPr>
          <w:rFonts w:ascii="Times New Roman" w:hAnsi="Times New Roman" w:cs="Times New Roman"/>
          <w:b w:val="0"/>
          <w:sz w:val="28"/>
          <w:szCs w:val="28"/>
        </w:rPr>
        <w:t>№</w:t>
      </w:r>
      <w:r w:rsidR="009F343C" w:rsidRPr="009F343C">
        <w:rPr>
          <w:rFonts w:ascii="Times New Roman" w:hAnsi="Times New Roman" w:cs="Times New Roman"/>
          <w:b w:val="0"/>
          <w:sz w:val="28"/>
          <w:szCs w:val="28"/>
        </w:rPr>
        <w:t xml:space="preserve"> 619 </w:t>
      </w:r>
      <w:r w:rsidR="009F343C">
        <w:rPr>
          <w:rFonts w:ascii="Times New Roman" w:hAnsi="Times New Roman" w:cs="Times New Roman"/>
          <w:b w:val="0"/>
          <w:sz w:val="28"/>
          <w:szCs w:val="28"/>
        </w:rPr>
        <w:t>«</w:t>
      </w:r>
      <w:r w:rsidR="009F343C" w:rsidRPr="009F343C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об управлении государственных закупок Брянской области</w:t>
      </w:r>
      <w:r w:rsidR="009F343C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3B254B65" w14:textId="1EA99ECB" w:rsidR="00141733" w:rsidRPr="00B10022" w:rsidRDefault="00141733" w:rsidP="009F343C">
      <w:pPr>
        <w:pStyle w:val="ConsPlusTitle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DFC00B6" w14:textId="6599A575" w:rsidR="00242CA8" w:rsidRDefault="00141733" w:rsidP="006639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1733">
        <w:rPr>
          <w:rFonts w:ascii="Times New Roman" w:hAnsi="Times New Roman"/>
          <w:sz w:val="28"/>
          <w:szCs w:val="28"/>
          <w:lang w:eastAsia="ru-RU"/>
        </w:rPr>
        <w:t>В соответствии c Законом Брянской области от 3 ноября 1997 года № 28-З «О законах Брянской области и иных нормативных правовых актах Брянской области»</w:t>
      </w:r>
      <w:r w:rsidR="00CD5004">
        <w:rPr>
          <w:rFonts w:ascii="Times New Roman" w:hAnsi="Times New Roman"/>
          <w:sz w:val="28"/>
          <w:szCs w:val="28"/>
          <w:lang w:eastAsia="ru-RU"/>
        </w:rPr>
        <w:t>, в связи с кадровыми изменениями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D600A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14:paraId="14B1BAD7" w14:textId="77777777" w:rsidR="009759C3" w:rsidRPr="009759C3" w:rsidRDefault="009759C3" w:rsidP="009759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F49E19" w14:textId="53CE097B" w:rsidR="009D600A" w:rsidRPr="009D600A" w:rsidRDefault="009759C3" w:rsidP="009D600A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9D600A" w:rsidRPr="009D6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изменение в указ Губернатора Брянской области от 26 декабря 2013 года </w:t>
      </w:r>
      <w:r w:rsidR="009D600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9D600A" w:rsidRPr="009D6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619 "Об утверждении Положения об управлении государственных закупок Брянской области" (в редакции указов Губернатора Брянской области от 28 января 2016 года </w:t>
      </w:r>
      <w:r w:rsidR="009D600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9D600A" w:rsidRPr="009D6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25, от 20 декабря 2017 года </w:t>
      </w:r>
      <w:r w:rsidR="009D600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9D600A" w:rsidRPr="009D6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230, от 11 октября 2018 года </w:t>
      </w:r>
      <w:r w:rsidR="009D600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9D600A" w:rsidRPr="009D6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222, от 15 ноября 2018 года </w:t>
      </w:r>
      <w:r w:rsidR="009D600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9D600A" w:rsidRPr="009D6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257, от 28 июня 2019 года </w:t>
      </w:r>
      <w:r w:rsidR="009D600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9D600A" w:rsidRPr="009D6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95, от 18 мая 2020 года </w:t>
      </w:r>
      <w:r w:rsidR="009D600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9D600A" w:rsidRPr="009D6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90, от 6 октября 2021 года </w:t>
      </w:r>
      <w:r w:rsidR="009D600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9D600A" w:rsidRPr="009D6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138</w:t>
      </w:r>
      <w:r w:rsidR="009D600A">
        <w:rPr>
          <w:rFonts w:ascii="Times New Roman" w:hAnsi="Times New Roman" w:cs="Times New Roman"/>
          <w:color w:val="000000" w:themeColor="text1"/>
          <w:sz w:val="28"/>
          <w:szCs w:val="28"/>
        </w:rPr>
        <w:t>, от 20 декабря 2022 года</w:t>
      </w:r>
      <w:r w:rsidR="009D600A" w:rsidRPr="009D600A">
        <w:rPr>
          <w:rFonts w:ascii="Times New Roman" w:hAnsi="Times New Roman" w:cs="Times New Roman"/>
          <w:color w:val="000000" w:themeColor="text1"/>
          <w:sz w:val="28"/>
          <w:szCs w:val="28"/>
        </w:rPr>
        <w:t>), изложив пункт 6 в следующей редакции:</w:t>
      </w:r>
    </w:p>
    <w:p w14:paraId="60507C89" w14:textId="3809B3A6" w:rsidR="009D600A" w:rsidRDefault="009D600A" w:rsidP="009D600A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600A">
        <w:rPr>
          <w:rFonts w:ascii="Times New Roman" w:hAnsi="Times New Roman" w:cs="Times New Roman"/>
          <w:color w:val="000000" w:themeColor="text1"/>
          <w:sz w:val="28"/>
          <w:szCs w:val="28"/>
        </w:rPr>
        <w:t>"6. Контроль за исполнением указа возложить на заместителя Губернатора Брянской области Жука А.Ю.".</w:t>
      </w:r>
    </w:p>
    <w:p w14:paraId="0FBC2516" w14:textId="1FD7AC6D" w:rsidR="00660527" w:rsidRPr="00660527" w:rsidRDefault="009D600A" w:rsidP="009D600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D36D4">
        <w:rPr>
          <w:rFonts w:ascii="Times New Roman" w:hAnsi="Times New Roman" w:cs="Times New Roman"/>
          <w:sz w:val="28"/>
          <w:szCs w:val="28"/>
        </w:rPr>
        <w:t>.</w:t>
      </w:r>
      <w:r w:rsidR="006C0403">
        <w:rPr>
          <w:rFonts w:ascii="Times New Roman" w:hAnsi="Times New Roman" w:cs="Times New Roman"/>
          <w:sz w:val="28"/>
          <w:szCs w:val="28"/>
        </w:rPr>
        <w:t xml:space="preserve"> </w:t>
      </w:r>
      <w:r w:rsidR="00242CA8">
        <w:rPr>
          <w:rFonts w:ascii="Times New Roman" w:hAnsi="Times New Roman" w:cs="Times New Roman"/>
          <w:sz w:val="28"/>
          <w:szCs w:val="28"/>
        </w:rPr>
        <w:t>Указ</w:t>
      </w:r>
      <w:r w:rsidR="00954E1D">
        <w:rPr>
          <w:rFonts w:ascii="Times New Roman" w:hAnsi="Times New Roman" w:cs="Times New Roman"/>
          <w:sz w:val="28"/>
          <w:szCs w:val="28"/>
        </w:rPr>
        <w:t xml:space="preserve"> вступает в силу со дня его</w:t>
      </w:r>
      <w:r w:rsidR="007E136F"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 w:rsidR="00660527" w:rsidRPr="00660527">
        <w:rPr>
          <w:rFonts w:ascii="Times New Roman" w:hAnsi="Times New Roman" w:cs="Times New Roman"/>
          <w:sz w:val="28"/>
          <w:szCs w:val="28"/>
        </w:rPr>
        <w:t>.</w:t>
      </w:r>
    </w:p>
    <w:p w14:paraId="3FE77C88" w14:textId="528EB836" w:rsidR="00660527" w:rsidRDefault="009D600A" w:rsidP="00DA1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60527" w:rsidRPr="00660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</w:t>
      </w:r>
      <w:r w:rsidR="00242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 </w:t>
      </w:r>
      <w:r w:rsidR="00660527" w:rsidRPr="00660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</w:t>
      </w:r>
      <w:r w:rsidR="007D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</w:t>
      </w:r>
      <w:r w:rsidR="002F7B8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Губернатора Брянской области</w:t>
      </w:r>
      <w:r w:rsidR="007D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911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Жука А.Ю</w:t>
      </w:r>
      <w:r w:rsidR="00B33D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2474D1" w14:textId="77777777" w:rsidR="008D415B" w:rsidRDefault="008D415B" w:rsidP="00DA1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2426E" w14:textId="77777777" w:rsidR="008D415B" w:rsidRDefault="008D415B" w:rsidP="00DA1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DB3AE5" w14:textId="77777777" w:rsidR="008D415B" w:rsidRPr="00660527" w:rsidRDefault="008D415B" w:rsidP="00DA1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2EA14872" w14:textId="77777777" w:rsidR="00660527" w:rsidRPr="00660527" w:rsidRDefault="00660527" w:rsidP="00DA1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971"/>
      </w:tblGrid>
      <w:tr w:rsidR="008D415B" w14:paraId="56CD32D8" w14:textId="77777777" w:rsidTr="00F83AD1">
        <w:tc>
          <w:tcPr>
            <w:tcW w:w="6374" w:type="dxa"/>
          </w:tcPr>
          <w:p w14:paraId="6B60C7E3" w14:textId="77777777" w:rsidR="008D415B" w:rsidRDefault="008D415B" w:rsidP="00F83A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Временно исполняющий </w:t>
            </w:r>
          </w:p>
          <w:p w14:paraId="7AE144F3" w14:textId="77777777" w:rsidR="008D415B" w:rsidRDefault="008D415B" w:rsidP="00F83A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обязанности Губернатора</w:t>
            </w:r>
          </w:p>
        </w:tc>
        <w:tc>
          <w:tcPr>
            <w:tcW w:w="2971" w:type="dxa"/>
          </w:tcPr>
          <w:p w14:paraId="2F1F174A" w14:textId="77777777" w:rsidR="008D415B" w:rsidRDefault="008D415B" w:rsidP="00F83AD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Е.В. Ковальчук</w:t>
            </w:r>
          </w:p>
        </w:tc>
      </w:tr>
    </w:tbl>
    <w:p w14:paraId="7C650B7C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EDB27" w14:textId="77777777" w:rsidR="00E3014C" w:rsidRDefault="00E3014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6F1A27E7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lastRenderedPageBreak/>
        <w:t>Заместитель Губернатора</w:t>
      </w:r>
    </w:p>
    <w:p w14:paraId="5979C6B9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Брянской области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Ю.В. Филипенко </w:t>
      </w:r>
    </w:p>
    <w:p w14:paraId="2FC98026" w14:textId="77777777" w:rsidR="00EC1F7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14:paraId="6045FC95" w14:textId="4394D728" w:rsidR="007D3269" w:rsidRDefault="006C0403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D326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D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Губернатора</w:t>
      </w:r>
    </w:p>
    <w:p w14:paraId="77F7C49B" w14:textId="77777777" w:rsidR="00EC1F7C" w:rsidRDefault="00233EA3" w:rsidP="00233E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Брянской </w:t>
      </w:r>
      <w:r w:rsidR="008B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8B45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B45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B45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B45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B45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B45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B45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А.Ю. Жук</w:t>
      </w:r>
    </w:p>
    <w:p w14:paraId="773E5E66" w14:textId="77777777" w:rsidR="00EC1F7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14:paraId="2EB86511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Начальник управления</w:t>
      </w:r>
    </w:p>
    <w:p w14:paraId="730A1A4F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государственных закупок</w:t>
      </w:r>
    </w:p>
    <w:p w14:paraId="65A0406F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Брянской области                                                                     </w:t>
      </w:r>
      <w:r w:rsidR="00233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8B45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С.В. Мацуева</w:t>
      </w:r>
    </w:p>
    <w:p w14:paraId="4FD4C65A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14:paraId="30CA5758" w14:textId="77777777" w:rsidR="00EC1F7C" w:rsidRPr="00FA450C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14:paraId="5D858CFB" w14:textId="77777777" w:rsidR="00EC1F7C" w:rsidRPr="00004B69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Начальник отдела делопроизводства                                       </w:t>
      </w:r>
      <w:r w:rsidR="008B45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Н.В. Митрошина</w:t>
      </w:r>
    </w:p>
    <w:p w14:paraId="677E53FF" w14:textId="77777777" w:rsidR="00EC1F7C" w:rsidRPr="00004B69" w:rsidRDefault="00EC1F7C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14:paraId="74693D2B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C8B2B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539D80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CE3023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97346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825FD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862192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29C88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BD39E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20F70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740FB" w14:textId="77777777" w:rsid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4E2C8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CCE767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61E9B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60DF06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58C44B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6F464A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864F0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54624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10D620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37DFD" w14:textId="77777777" w:rsidR="007E136F" w:rsidRDefault="007E136F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35301F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3ED9A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3F0CB5" w14:textId="77777777" w:rsid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D7347A" w14:textId="77777777" w:rsidR="006725AE" w:rsidRDefault="006725AE" w:rsidP="0066052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4F30E" w14:textId="77777777" w:rsidR="006725AE" w:rsidRDefault="006725AE" w:rsidP="0066052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D258B" w14:textId="77777777" w:rsidR="006725AE" w:rsidRDefault="006725AE" w:rsidP="0066052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62DF2" w14:textId="77777777" w:rsidR="006725AE" w:rsidRPr="00660527" w:rsidRDefault="006725AE" w:rsidP="0066052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DD7ED9" w14:textId="77777777" w:rsidR="00660527" w:rsidRPr="00660527" w:rsidRDefault="00660527" w:rsidP="0066052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80DD1" w14:textId="77777777" w:rsidR="009972D6" w:rsidRPr="009972D6" w:rsidRDefault="009972D6" w:rsidP="009972D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972D6">
        <w:rPr>
          <w:rFonts w:ascii="Times New Roman" w:eastAsia="Calibri" w:hAnsi="Times New Roman" w:cs="Times New Roman"/>
        </w:rPr>
        <w:t>Исполнитель:</w:t>
      </w:r>
    </w:p>
    <w:p w14:paraId="0A16F39B" w14:textId="60A31D52" w:rsidR="009972D6" w:rsidRPr="009972D6" w:rsidRDefault="009471E2" w:rsidP="009972D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Зубарева А.А.</w:t>
      </w:r>
    </w:p>
    <w:p w14:paraId="2D8C2B45" w14:textId="77777777" w:rsidR="00660527" w:rsidRPr="00E3014C" w:rsidRDefault="000A2D15" w:rsidP="00EC1F7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Тел.: 74-04-76</w:t>
      </w:r>
    </w:p>
    <w:sectPr w:rsidR="00660527" w:rsidRPr="00E3014C" w:rsidSect="00EC1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4546E"/>
    <w:multiLevelType w:val="hybridMultilevel"/>
    <w:tmpl w:val="343C4472"/>
    <w:lvl w:ilvl="0" w:tplc="3BB602BC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A0363B"/>
    <w:multiLevelType w:val="multilevel"/>
    <w:tmpl w:val="D0C6D350"/>
    <w:lvl w:ilvl="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2" w15:restartNumberingAfterBreak="0">
    <w:nsid w:val="4D847393"/>
    <w:multiLevelType w:val="hybridMultilevel"/>
    <w:tmpl w:val="4B185EFE"/>
    <w:lvl w:ilvl="0" w:tplc="9E722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C95"/>
    <w:rsid w:val="00005819"/>
    <w:rsid w:val="000175FC"/>
    <w:rsid w:val="000206C2"/>
    <w:rsid w:val="000374EB"/>
    <w:rsid w:val="00040B73"/>
    <w:rsid w:val="00093B00"/>
    <w:rsid w:val="000A2D15"/>
    <w:rsid w:val="000E6D52"/>
    <w:rsid w:val="000F1E4E"/>
    <w:rsid w:val="00124A72"/>
    <w:rsid w:val="00141733"/>
    <w:rsid w:val="00146617"/>
    <w:rsid w:val="001475A8"/>
    <w:rsid w:val="00161836"/>
    <w:rsid w:val="0016287F"/>
    <w:rsid w:val="00175B7F"/>
    <w:rsid w:val="001802F6"/>
    <w:rsid w:val="00226452"/>
    <w:rsid w:val="00233EA3"/>
    <w:rsid w:val="00235FA6"/>
    <w:rsid w:val="00242CA8"/>
    <w:rsid w:val="002579A8"/>
    <w:rsid w:val="00264EFC"/>
    <w:rsid w:val="002817B8"/>
    <w:rsid w:val="002936B4"/>
    <w:rsid w:val="0029550A"/>
    <w:rsid w:val="002B3CF2"/>
    <w:rsid w:val="002F3F4D"/>
    <w:rsid w:val="002F7B88"/>
    <w:rsid w:val="00354375"/>
    <w:rsid w:val="00373CCA"/>
    <w:rsid w:val="003760CE"/>
    <w:rsid w:val="0039083E"/>
    <w:rsid w:val="00405368"/>
    <w:rsid w:val="004644B1"/>
    <w:rsid w:val="0047188B"/>
    <w:rsid w:val="00477420"/>
    <w:rsid w:val="00504426"/>
    <w:rsid w:val="005304FA"/>
    <w:rsid w:val="00544A92"/>
    <w:rsid w:val="00556B82"/>
    <w:rsid w:val="005A7C95"/>
    <w:rsid w:val="005C2EDC"/>
    <w:rsid w:val="005E4BD8"/>
    <w:rsid w:val="005F10EC"/>
    <w:rsid w:val="005F6C16"/>
    <w:rsid w:val="00660527"/>
    <w:rsid w:val="0066390F"/>
    <w:rsid w:val="006725AE"/>
    <w:rsid w:val="00677A80"/>
    <w:rsid w:val="00683325"/>
    <w:rsid w:val="00683EF7"/>
    <w:rsid w:val="0069578F"/>
    <w:rsid w:val="006C0403"/>
    <w:rsid w:val="006C2847"/>
    <w:rsid w:val="006C4830"/>
    <w:rsid w:val="006C4BD7"/>
    <w:rsid w:val="007036DD"/>
    <w:rsid w:val="00792CD9"/>
    <w:rsid w:val="007970E7"/>
    <w:rsid w:val="007A448C"/>
    <w:rsid w:val="007B5A71"/>
    <w:rsid w:val="007B7F58"/>
    <w:rsid w:val="007D3269"/>
    <w:rsid w:val="007E136F"/>
    <w:rsid w:val="00836AC9"/>
    <w:rsid w:val="008447EA"/>
    <w:rsid w:val="008A6C1F"/>
    <w:rsid w:val="008B45B7"/>
    <w:rsid w:val="008B4B76"/>
    <w:rsid w:val="008C1C85"/>
    <w:rsid w:val="008D415B"/>
    <w:rsid w:val="008E0830"/>
    <w:rsid w:val="008E674B"/>
    <w:rsid w:val="00936AD9"/>
    <w:rsid w:val="009471E2"/>
    <w:rsid w:val="00954E1D"/>
    <w:rsid w:val="00960C55"/>
    <w:rsid w:val="009759C3"/>
    <w:rsid w:val="00987F44"/>
    <w:rsid w:val="00994B45"/>
    <w:rsid w:val="009972D6"/>
    <w:rsid w:val="009B634B"/>
    <w:rsid w:val="009D18C6"/>
    <w:rsid w:val="009D600A"/>
    <w:rsid w:val="009F343C"/>
    <w:rsid w:val="00A36D6A"/>
    <w:rsid w:val="00A90192"/>
    <w:rsid w:val="00A90238"/>
    <w:rsid w:val="00A97CFE"/>
    <w:rsid w:val="00AD6141"/>
    <w:rsid w:val="00AE2AEA"/>
    <w:rsid w:val="00B10022"/>
    <w:rsid w:val="00B13C95"/>
    <w:rsid w:val="00B33D2A"/>
    <w:rsid w:val="00B41D16"/>
    <w:rsid w:val="00B62A9B"/>
    <w:rsid w:val="00B63925"/>
    <w:rsid w:val="00B82087"/>
    <w:rsid w:val="00B844CF"/>
    <w:rsid w:val="00B939EE"/>
    <w:rsid w:val="00BB5A0D"/>
    <w:rsid w:val="00BC188D"/>
    <w:rsid w:val="00BC3CB2"/>
    <w:rsid w:val="00C04793"/>
    <w:rsid w:val="00C12D05"/>
    <w:rsid w:val="00C5701F"/>
    <w:rsid w:val="00C67505"/>
    <w:rsid w:val="00C91D49"/>
    <w:rsid w:val="00CD36D4"/>
    <w:rsid w:val="00CD5004"/>
    <w:rsid w:val="00CE7503"/>
    <w:rsid w:val="00D01D1F"/>
    <w:rsid w:val="00D0574C"/>
    <w:rsid w:val="00D41C08"/>
    <w:rsid w:val="00DA1FAA"/>
    <w:rsid w:val="00DB36F7"/>
    <w:rsid w:val="00DD66D8"/>
    <w:rsid w:val="00DE5911"/>
    <w:rsid w:val="00E3014C"/>
    <w:rsid w:val="00E474C6"/>
    <w:rsid w:val="00E53F4E"/>
    <w:rsid w:val="00E5540A"/>
    <w:rsid w:val="00E631B9"/>
    <w:rsid w:val="00E66056"/>
    <w:rsid w:val="00E673AF"/>
    <w:rsid w:val="00E7283D"/>
    <w:rsid w:val="00E86D9A"/>
    <w:rsid w:val="00EB4341"/>
    <w:rsid w:val="00EC1F7C"/>
    <w:rsid w:val="00F00CB3"/>
    <w:rsid w:val="00F1097F"/>
    <w:rsid w:val="00F615DB"/>
    <w:rsid w:val="00F762AA"/>
    <w:rsid w:val="00FB514B"/>
    <w:rsid w:val="00FD580C"/>
    <w:rsid w:val="00FD695E"/>
    <w:rsid w:val="00FE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2DAD"/>
  <w15:chartTrackingRefBased/>
  <w15:docId w15:val="{43BA55FC-02FB-4952-9AD0-87C1E9D8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C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7C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474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1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136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7B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D66D8"/>
    <w:rPr>
      <w:color w:val="0000FF"/>
      <w:u w:val="single"/>
    </w:rPr>
  </w:style>
  <w:style w:type="table" w:styleId="a8">
    <w:name w:val="Table Grid"/>
    <w:basedOn w:val="a1"/>
    <w:uiPriority w:val="39"/>
    <w:rsid w:val="008D4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8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AE05D71-EA2C-4C20-BF34-8F5CA0C21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Мацуева</dc:creator>
  <cp:keywords/>
  <dc:description/>
  <cp:lastModifiedBy>Александра А. Зубарева</cp:lastModifiedBy>
  <cp:revision>4</cp:revision>
  <cp:lastPrinted>2025-04-07T06:49:00Z</cp:lastPrinted>
  <dcterms:created xsi:type="dcterms:W3CDTF">2026-04-28T11:39:00Z</dcterms:created>
  <dcterms:modified xsi:type="dcterms:W3CDTF">2026-06-16T07:36:00Z</dcterms:modified>
</cp:coreProperties>
</file>